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4" w:rsidRPr="006332FA" w:rsidRDefault="00271944" w:rsidP="00271944">
      <w:pPr>
        <w:spacing w:after="0" w:line="240" w:lineRule="auto"/>
        <w:ind w:left="284"/>
        <w:rPr>
          <w:rFonts w:eastAsia="Times New Roman"/>
          <w:b/>
          <w:color w:val="auto"/>
          <w:spacing w:val="0"/>
          <w:sz w:val="24"/>
          <w:szCs w:val="22"/>
          <w:lang w:eastAsia="de-DE"/>
        </w:rPr>
      </w:pPr>
      <w:bookmarkStart w:id="0" w:name="_GoBack"/>
      <w:bookmarkEnd w:id="0"/>
      <w:r>
        <w:rPr>
          <w:rFonts w:eastAsia="Times New Roman"/>
          <w:b/>
          <w:color w:val="auto"/>
          <w:spacing w:val="0"/>
          <w:sz w:val="24"/>
          <w:szCs w:val="22"/>
          <w:lang w:eastAsia="de-DE"/>
        </w:rPr>
        <w:t>Informationspflicht</w:t>
      </w:r>
      <w:r w:rsidRPr="006332FA">
        <w:rPr>
          <w:rFonts w:eastAsia="Times New Roman"/>
          <w:b/>
          <w:color w:val="auto"/>
          <w:spacing w:val="0"/>
          <w:sz w:val="24"/>
          <w:szCs w:val="22"/>
          <w:lang w:eastAsia="de-DE"/>
        </w:rPr>
        <w:t xml:space="preserve"> bei Erhebung personenbezogener Daten auf Webseiten</w:t>
      </w:r>
    </w:p>
    <w:p w:rsidR="00271944"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Beispielsformulierungen</w:t>
      </w:r>
    </w:p>
    <w:p w:rsidR="00271944" w:rsidRPr="006332FA" w:rsidRDefault="00271944" w:rsidP="00271944">
      <w:pPr>
        <w:spacing w:after="0" w:line="240" w:lineRule="auto"/>
        <w:ind w:left="284"/>
        <w:jc w:val="center"/>
        <w:rPr>
          <w:rFonts w:eastAsia="Times New Roman"/>
          <w:b/>
          <w:color w:val="auto"/>
          <w:spacing w:val="0"/>
          <w:sz w:val="28"/>
          <w:szCs w:val="22"/>
          <w:lang w:eastAsia="de-DE"/>
        </w:rPr>
      </w:pPr>
      <w:r w:rsidRPr="006332FA">
        <w:rPr>
          <w:rFonts w:eastAsia="Times New Roman"/>
          <w:b/>
          <w:color w:val="auto"/>
          <w:spacing w:val="0"/>
          <w:sz w:val="28"/>
          <w:szCs w:val="2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Die Datenschutzerklärung auf Webseiten richtet sich danach, ob und inwieweit personenbezogene Daten auf der Webseite erhoben werden. Dies kann z.B. durch ein Tracking-Tool, Kontaktformulare oder Bestellungen von Newslettern der Fall sein und muss in jedem Einzel</w:t>
      </w:r>
      <w:r>
        <w:rPr>
          <w:rFonts w:eastAsia="Times New Roman"/>
          <w:color w:val="auto"/>
          <w:spacing w:val="0"/>
          <w:sz w:val="22"/>
          <w:szCs w:val="22"/>
          <w:lang w:eastAsia="de-DE"/>
        </w:rPr>
        <w:t>fall individuell</w:t>
      </w:r>
      <w:r w:rsidRPr="006332FA">
        <w:rPr>
          <w:rFonts w:eastAsia="Times New Roman"/>
          <w:color w:val="auto"/>
          <w:spacing w:val="0"/>
          <w:sz w:val="22"/>
          <w:szCs w:val="22"/>
          <w:lang w:eastAsia="de-DE"/>
        </w:rPr>
        <w:t xml:space="preserve"> angefertigt werden. Für typische Verarbeitun</w:t>
      </w:r>
      <w:r>
        <w:rPr>
          <w:rFonts w:eastAsia="Times New Roman"/>
          <w:color w:val="auto"/>
          <w:spacing w:val="0"/>
          <w:sz w:val="22"/>
          <w:szCs w:val="22"/>
          <w:lang w:eastAsia="de-DE"/>
        </w:rPr>
        <w:t>gssituationen</w:t>
      </w:r>
      <w:r w:rsidRPr="006332FA">
        <w:rPr>
          <w:rFonts w:eastAsia="Times New Roman"/>
          <w:color w:val="auto"/>
          <w:spacing w:val="0"/>
          <w:sz w:val="22"/>
          <w:szCs w:val="22"/>
          <w:lang w:eastAsia="de-DE"/>
        </w:rPr>
        <w:t xml:space="preserve"> kön</w:t>
      </w:r>
      <w:r>
        <w:rPr>
          <w:rFonts w:eastAsia="Times New Roman"/>
          <w:color w:val="auto"/>
          <w:spacing w:val="0"/>
          <w:sz w:val="22"/>
          <w:szCs w:val="22"/>
          <w:lang w:eastAsia="de-DE"/>
        </w:rPr>
        <w:t>nen Sie folgende</w:t>
      </w:r>
      <w:r w:rsidRPr="006332FA">
        <w:rPr>
          <w:rFonts w:eastAsia="Times New Roman"/>
          <w:color w:val="auto"/>
          <w:spacing w:val="0"/>
          <w:sz w:val="22"/>
          <w:szCs w:val="22"/>
          <w:lang w:eastAsia="de-DE"/>
        </w:rPr>
        <w:t xml:space="preserve"> Beispielformulierungen verwenden.</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color w:val="auto"/>
          <w:spacing w:val="0"/>
          <w:sz w:val="22"/>
          <w:szCs w:val="22"/>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Kontaktformular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271944"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Newsletter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271944" w:rsidRPr="006332FA"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Registrierung im Mitgliederbereich</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Wir erheben Ihre Daten zum Zweck der Durchführung Ihrer Anmeldung für den Mitgliederbereich von </w:t>
      </w:r>
      <w:proofErr w:type="spellStart"/>
      <w:r w:rsidRPr="006332FA">
        <w:rPr>
          <w:rFonts w:eastAsia="Times New Roman"/>
          <w:color w:val="auto"/>
          <w:spacing w:val="0"/>
          <w:sz w:val="22"/>
          <w:szCs w:val="22"/>
          <w:lang w:eastAsia="de-DE"/>
        </w:rPr>
        <w:t>www</w:t>
      </w:r>
      <w:proofErr w:type="spellEnd"/>
      <w:r w:rsidRPr="006332FA">
        <w:rPr>
          <w:rFonts w:eastAsia="Times New Roman"/>
          <w:color w:val="auto"/>
          <w:spacing w:val="0"/>
          <w:sz w:val="22"/>
          <w:szCs w:val="22"/>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Default="00271944" w:rsidP="00271944">
      <w:pPr>
        <w:spacing w:after="0" w:line="240" w:lineRule="auto"/>
        <w:ind w:left="284"/>
        <w:rPr>
          <w:rFonts w:eastAsia="Times New Roman"/>
          <w:color w:val="auto"/>
          <w:spacing w:val="0"/>
          <w:sz w:val="22"/>
          <w:szCs w:val="22"/>
          <w:lang w:eastAsia="de-DE"/>
        </w:rPr>
      </w:pPr>
    </w:p>
    <w:p w:rsidR="00271944" w:rsidRPr="006332FA" w:rsidRDefault="00271944" w:rsidP="00271944">
      <w:pPr>
        <w:spacing w:after="0" w:line="240" w:lineRule="auto"/>
        <w:rPr>
          <w:rFonts w:eastAsia="Times New Roman"/>
          <w:b/>
          <w:bCs/>
          <w:color w:val="auto"/>
          <w:spacing w:val="0"/>
          <w:sz w:val="22"/>
          <w:szCs w:val="22"/>
          <w:u w:val="single"/>
          <w:lang w:eastAsia="de-DE"/>
        </w:rPr>
      </w:pPr>
    </w:p>
    <w:p w:rsidR="00271944" w:rsidRPr="006332FA" w:rsidRDefault="00271944" w:rsidP="00271944">
      <w:pPr>
        <w:spacing w:after="0" w:line="240" w:lineRule="auto"/>
        <w:ind w:left="284"/>
        <w:rPr>
          <w:rFonts w:eastAsia="Times New Roman"/>
          <w:b/>
          <w:bCs/>
          <w:color w:val="auto"/>
          <w:spacing w:val="0"/>
          <w:sz w:val="22"/>
          <w:szCs w:val="22"/>
          <w:u w:val="single"/>
          <w:lang w:eastAsia="de-DE"/>
        </w:rPr>
      </w:pPr>
      <w:r w:rsidRPr="006332FA">
        <w:rPr>
          <w:rFonts w:eastAsia="Times New Roman"/>
          <w:b/>
          <w:bCs/>
          <w:color w:val="auto"/>
          <w:spacing w:val="0"/>
          <w:sz w:val="22"/>
          <w:szCs w:val="22"/>
          <w:u w:val="single"/>
          <w:lang w:eastAsia="de-DE"/>
        </w:rPr>
        <w:t>Ihre Rechte</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 </w:t>
      </w:r>
    </w:p>
    <w:p w:rsidR="00271944" w:rsidRPr="006332FA" w:rsidRDefault="00271944" w:rsidP="00271944">
      <w:pPr>
        <w:spacing w:after="0" w:line="240" w:lineRule="auto"/>
        <w:rPr>
          <w:rFonts w:eastAsia="Times New Roman"/>
          <w:b/>
          <w:color w:val="auto"/>
          <w:spacing w:val="0"/>
          <w:sz w:val="22"/>
          <w:szCs w:val="22"/>
          <w:u w:val="single"/>
          <w:lang w:eastAsia="de-DE"/>
        </w:rPr>
      </w:pPr>
    </w:p>
    <w:p w:rsidR="00271944" w:rsidRPr="006332FA" w:rsidRDefault="00271944" w:rsidP="00271944">
      <w:pPr>
        <w:spacing w:after="0" w:line="240" w:lineRule="auto"/>
        <w:ind w:left="284"/>
        <w:rPr>
          <w:rFonts w:eastAsia="Times New Roman"/>
          <w:b/>
          <w:color w:val="auto"/>
          <w:spacing w:val="0"/>
          <w:sz w:val="22"/>
          <w:szCs w:val="22"/>
          <w:u w:val="single"/>
          <w:lang w:eastAsia="de-DE"/>
        </w:rPr>
      </w:pPr>
      <w:r w:rsidRPr="006332FA">
        <w:rPr>
          <w:rFonts w:eastAsia="Times New Roman"/>
          <w:b/>
          <w:color w:val="auto"/>
          <w:spacing w:val="0"/>
          <w:sz w:val="22"/>
          <w:szCs w:val="22"/>
          <w:u w:val="single"/>
          <w:lang w:eastAsia="de-DE"/>
        </w:rPr>
        <w:t>Datenschutzbeauftragter</w:t>
      </w:r>
    </w:p>
    <w:p w:rsidR="00271944" w:rsidRPr="006332FA" w:rsidRDefault="00271944" w:rsidP="00271944">
      <w:pPr>
        <w:spacing w:after="0" w:line="240" w:lineRule="auto"/>
        <w:ind w:left="284"/>
        <w:rPr>
          <w:rFonts w:eastAsia="Times New Roman"/>
          <w:color w:val="auto"/>
          <w:spacing w:val="0"/>
          <w:sz w:val="22"/>
          <w:szCs w:val="22"/>
          <w:lang w:eastAsia="de-DE"/>
        </w:rPr>
      </w:pPr>
      <w:r w:rsidRPr="006332FA">
        <w:rPr>
          <w:rFonts w:eastAsia="Times New Roman"/>
          <w:color w:val="auto"/>
          <w:spacing w:val="0"/>
          <w:sz w:val="22"/>
          <w:szCs w:val="22"/>
          <w:lang w:eastAsia="de-DE"/>
        </w:rPr>
        <w:t xml:space="preserve">Wenn ein </w:t>
      </w:r>
      <w:r w:rsidRPr="006332FA">
        <w:rPr>
          <w:rFonts w:eastAsia="Times New Roman"/>
          <w:bCs/>
          <w:color w:val="auto"/>
          <w:spacing w:val="0"/>
          <w:sz w:val="22"/>
          <w:szCs w:val="22"/>
          <w:lang w:eastAsia="de-DE"/>
        </w:rPr>
        <w:t>Datenschutzbeauftragter</w:t>
      </w:r>
      <w:r w:rsidRPr="006332FA">
        <w:rPr>
          <w:rFonts w:eastAsia="Times New Roman"/>
          <w:color w:val="auto"/>
          <w:spacing w:val="0"/>
          <w:sz w:val="22"/>
          <w:szCs w:val="22"/>
          <w:lang w:eastAsia="de-DE"/>
        </w:rPr>
        <w:t xml:space="preserve"> benannt werden muss, müssen dessen Kontaktdaten ebenfalls auf der Webseite genannt werden</w:t>
      </w:r>
      <w:r>
        <w:rPr>
          <w:rFonts w:eastAsia="Times New Roman"/>
          <w:color w:val="auto"/>
          <w:spacing w:val="0"/>
          <w:sz w:val="22"/>
          <w:szCs w:val="22"/>
          <w:lang w:eastAsia="de-DE"/>
        </w:rPr>
        <w:t>.</w:t>
      </w:r>
    </w:p>
    <w:p w:rsidR="00F76DF5" w:rsidRDefault="00F86F91"/>
    <w:sectPr w:rsidR="00F76D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4"/>
    <w:rsid w:val="00271944"/>
    <w:rsid w:val="00833679"/>
    <w:rsid w:val="008E0155"/>
    <w:rsid w:val="00C67EDF"/>
    <w:rsid w:val="00DC66BF"/>
    <w:rsid w:val="00F86F91"/>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A8994B70.dotm</Template>
  <TotalTime>0</TotalTime>
  <Pages>1</Pages>
  <Words>347</Words>
  <Characters>2187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Helga Velten</cp:lastModifiedBy>
  <cp:revision>2</cp:revision>
  <dcterms:created xsi:type="dcterms:W3CDTF">2018-05-15T13:25:00Z</dcterms:created>
  <dcterms:modified xsi:type="dcterms:W3CDTF">2018-05-15T13:25:00Z</dcterms:modified>
</cp:coreProperties>
</file>